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FDC9" w14:textId="11F4FD2F" w:rsidR="00DB27C9" w:rsidRDefault="00DB27C9" w:rsidP="00DB27C9">
      <w:pPr>
        <w:pStyle w:val="Default"/>
        <w:jc w:val="center"/>
      </w:pPr>
      <w:r w:rsidRPr="00DB27C9">
        <w:rPr>
          <w:noProof/>
        </w:rPr>
        <w:drawing>
          <wp:inline distT="0" distB="0" distL="0" distR="0" wp14:anchorId="7EA1BCD3" wp14:editId="1DD5F92B">
            <wp:extent cx="11430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9463" w14:textId="77777777" w:rsidR="00DB27C9" w:rsidRDefault="00DB27C9" w:rsidP="00DB27C9">
      <w:pPr>
        <w:pStyle w:val="Default"/>
      </w:pPr>
    </w:p>
    <w:p w14:paraId="5012C59C" w14:textId="782162AE" w:rsidR="00DB27C9" w:rsidRDefault="00DB27C9" w:rsidP="00DB27C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Riverview Middle School Bursaries: </w:t>
      </w:r>
    </w:p>
    <w:p w14:paraId="7B33D759" w14:textId="77777777" w:rsidR="00DB27C9" w:rsidRDefault="00DB27C9" w:rsidP="00DB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Rolande (</w:t>
      </w:r>
      <w:proofErr w:type="spellStart"/>
      <w:r>
        <w:rPr>
          <w:sz w:val="28"/>
          <w:szCs w:val="28"/>
        </w:rPr>
        <w:t>Rolly</w:t>
      </w:r>
      <w:proofErr w:type="spellEnd"/>
      <w:r>
        <w:rPr>
          <w:sz w:val="28"/>
          <w:szCs w:val="28"/>
        </w:rPr>
        <w:t xml:space="preserve">) Landry was a teacher who exhibited excellence through an ongoing commitment to students at RMS from 1982 to 2006. Two bursaries of $250 each were established in </w:t>
      </w:r>
      <w:proofErr w:type="spellStart"/>
      <w:r>
        <w:rPr>
          <w:sz w:val="28"/>
          <w:szCs w:val="28"/>
        </w:rPr>
        <w:t>honour</w:t>
      </w:r>
      <w:proofErr w:type="spellEnd"/>
      <w:r>
        <w:rPr>
          <w:sz w:val="28"/>
          <w:szCs w:val="28"/>
        </w:rPr>
        <w:t xml:space="preserve"> of her dedication to students and excellence in teaching. </w:t>
      </w:r>
    </w:p>
    <w:p w14:paraId="6249AF7D" w14:textId="77777777" w:rsidR="00DB27C9" w:rsidRDefault="00DB27C9" w:rsidP="00DB27C9">
      <w:pPr>
        <w:pStyle w:val="Default"/>
        <w:rPr>
          <w:b/>
          <w:bCs/>
          <w:sz w:val="32"/>
          <w:szCs w:val="32"/>
        </w:rPr>
      </w:pPr>
    </w:p>
    <w:p w14:paraId="0ED95DD5" w14:textId="56F07873" w:rsidR="00DB27C9" w:rsidRDefault="00DB27C9" w:rsidP="00DB27C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Eligibility: </w:t>
      </w:r>
    </w:p>
    <w:p w14:paraId="43F16874" w14:textId="43DAA699" w:rsidR="00DB27C9" w:rsidRDefault="00DB27C9" w:rsidP="00DB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purpose of these Bursaries is to encourage and assist students in the attainment of higher education in any field of study. The bursaries are open to a graduating student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Riverview High School who: </w:t>
      </w:r>
    </w:p>
    <w:p w14:paraId="36361293" w14:textId="77777777" w:rsidR="00DB27C9" w:rsidRDefault="00DB27C9" w:rsidP="00DB27C9">
      <w:pPr>
        <w:pStyle w:val="Default"/>
        <w:rPr>
          <w:sz w:val="28"/>
          <w:szCs w:val="28"/>
        </w:rPr>
      </w:pPr>
    </w:p>
    <w:p w14:paraId="1F410D33" w14:textId="77777777" w:rsidR="00DB27C9" w:rsidRDefault="00DB27C9" w:rsidP="00DB27C9">
      <w:pPr>
        <w:pStyle w:val="Default"/>
        <w:spacing w:after="282"/>
        <w:rPr>
          <w:sz w:val="28"/>
          <w:szCs w:val="28"/>
        </w:rPr>
      </w:pPr>
      <w:r>
        <w:rPr>
          <w:sz w:val="28"/>
          <w:szCs w:val="28"/>
        </w:rPr>
        <w:t xml:space="preserve">1. Previously attended Riverview Middle School for 3 </w:t>
      </w:r>
      <w:proofErr w:type="gramStart"/>
      <w:r>
        <w:rPr>
          <w:sz w:val="28"/>
          <w:szCs w:val="28"/>
        </w:rPr>
        <w:t>years;</w:t>
      </w:r>
      <w:proofErr w:type="gramEnd"/>
      <w:r>
        <w:rPr>
          <w:sz w:val="28"/>
          <w:szCs w:val="28"/>
        </w:rPr>
        <w:t xml:space="preserve"> </w:t>
      </w:r>
    </w:p>
    <w:p w14:paraId="1DA415F3" w14:textId="77777777" w:rsidR="00DB27C9" w:rsidRDefault="00DB27C9" w:rsidP="00DB27C9">
      <w:pPr>
        <w:pStyle w:val="Default"/>
        <w:spacing w:after="282"/>
        <w:rPr>
          <w:sz w:val="28"/>
          <w:szCs w:val="28"/>
        </w:rPr>
      </w:pPr>
      <w:r>
        <w:rPr>
          <w:sz w:val="28"/>
          <w:szCs w:val="28"/>
        </w:rPr>
        <w:t xml:space="preserve">2. Is proceeding to a training facility and enrolling in a program that will lead to a certification or </w:t>
      </w:r>
      <w:proofErr w:type="gramStart"/>
      <w:r>
        <w:rPr>
          <w:sz w:val="28"/>
          <w:szCs w:val="28"/>
        </w:rPr>
        <w:t>degree;</w:t>
      </w:r>
      <w:proofErr w:type="gramEnd"/>
      <w:r>
        <w:rPr>
          <w:sz w:val="28"/>
          <w:szCs w:val="28"/>
        </w:rPr>
        <w:t xml:space="preserve"> </w:t>
      </w:r>
    </w:p>
    <w:p w14:paraId="3AEADC80" w14:textId="77777777" w:rsidR="00DB27C9" w:rsidRDefault="00DB27C9" w:rsidP="00DB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Was involved at RMS, RHS, and/or the community in any way. </w:t>
      </w:r>
    </w:p>
    <w:p w14:paraId="5F19F071" w14:textId="77777777" w:rsidR="00DB27C9" w:rsidRDefault="00DB27C9" w:rsidP="00DB27C9">
      <w:pPr>
        <w:pStyle w:val="Default"/>
        <w:rPr>
          <w:sz w:val="28"/>
          <w:szCs w:val="28"/>
        </w:rPr>
      </w:pPr>
    </w:p>
    <w:p w14:paraId="012A0602" w14:textId="77777777" w:rsidR="00DB27C9" w:rsidRDefault="00DB27C9" w:rsidP="00DB27C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Procedure: </w:t>
      </w:r>
    </w:p>
    <w:p w14:paraId="44351DDE" w14:textId="07E44C48" w:rsidR="00DB27C9" w:rsidRDefault="00DB27C9" w:rsidP="00DB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Interested students are to submit a resume and a letter reflecting the eligibility points above to</w:t>
      </w:r>
      <w:r w:rsidR="00E2157A">
        <w:rPr>
          <w:sz w:val="28"/>
          <w:szCs w:val="28"/>
        </w:rPr>
        <w:t xml:space="preserve"> </w:t>
      </w:r>
      <w:r w:rsidR="00E2157A" w:rsidRPr="00024425">
        <w:rPr>
          <w:b/>
          <w:bCs/>
          <w:sz w:val="28"/>
          <w:szCs w:val="28"/>
        </w:rPr>
        <w:t>RHS guidance</w:t>
      </w:r>
      <w:r>
        <w:rPr>
          <w:sz w:val="28"/>
          <w:szCs w:val="28"/>
        </w:rPr>
        <w:t xml:space="preserve">. Applications are accepted </w:t>
      </w:r>
      <w:r w:rsidR="00E2157A">
        <w:rPr>
          <w:sz w:val="28"/>
          <w:szCs w:val="28"/>
        </w:rPr>
        <w:t xml:space="preserve">until </w:t>
      </w:r>
      <w:r w:rsidR="00E2157A" w:rsidRPr="00024425">
        <w:rPr>
          <w:sz w:val="28"/>
          <w:szCs w:val="28"/>
          <w:highlight w:val="yellow"/>
        </w:rPr>
        <w:t>May 1</w:t>
      </w:r>
      <w:r w:rsidR="00D23F87">
        <w:rPr>
          <w:sz w:val="28"/>
          <w:szCs w:val="28"/>
          <w:highlight w:val="yellow"/>
        </w:rPr>
        <w:t>2</w:t>
      </w:r>
      <w:r w:rsidR="00E2157A" w:rsidRPr="00024425">
        <w:rPr>
          <w:sz w:val="28"/>
          <w:szCs w:val="28"/>
          <w:highlight w:val="yellow"/>
          <w:vertAlign w:val="superscript"/>
        </w:rPr>
        <w:t>th</w:t>
      </w:r>
      <w:r w:rsidR="00E2157A" w:rsidRPr="00024425">
        <w:rPr>
          <w:sz w:val="28"/>
          <w:szCs w:val="28"/>
          <w:highlight w:val="yellow"/>
        </w:rPr>
        <w:t xml:space="preserve">, </w:t>
      </w:r>
      <w:proofErr w:type="gramStart"/>
      <w:r w:rsidR="00E2157A" w:rsidRPr="00D23F87">
        <w:rPr>
          <w:sz w:val="28"/>
          <w:szCs w:val="28"/>
          <w:highlight w:val="yellow"/>
        </w:rPr>
        <w:t>202</w:t>
      </w:r>
      <w:r w:rsidR="00D23F87" w:rsidRPr="00D23F87">
        <w:rPr>
          <w:sz w:val="28"/>
          <w:szCs w:val="28"/>
          <w:highlight w:val="yellow"/>
        </w:rPr>
        <w:t>3</w:t>
      </w:r>
      <w:proofErr w:type="gramEnd"/>
    </w:p>
    <w:p w14:paraId="4A9DDB32" w14:textId="77777777" w:rsidR="00DB27C9" w:rsidRDefault="00DB27C9" w:rsidP="00DB27C9">
      <w:pPr>
        <w:pStyle w:val="Default"/>
        <w:rPr>
          <w:b/>
          <w:bCs/>
          <w:sz w:val="32"/>
          <w:szCs w:val="32"/>
        </w:rPr>
      </w:pPr>
    </w:p>
    <w:p w14:paraId="44C7AEC2" w14:textId="3FDE34D6" w:rsidR="00DB27C9" w:rsidRDefault="00DB27C9" w:rsidP="00DB27C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Selection: </w:t>
      </w:r>
    </w:p>
    <w:p w14:paraId="5B4D3186" w14:textId="3B881701" w:rsidR="008A1585" w:rsidRDefault="00DB27C9" w:rsidP="00DB27C9">
      <w:r>
        <w:rPr>
          <w:sz w:val="28"/>
          <w:szCs w:val="28"/>
        </w:rPr>
        <w:t>Selection is made by a majority vote by the Core Leadership Team at Riverview Middle School. Cheques will be written directly to the successful candidates.</w:t>
      </w:r>
    </w:p>
    <w:sectPr w:rsidR="008A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C9"/>
    <w:rsid w:val="00014A64"/>
    <w:rsid w:val="00024425"/>
    <w:rsid w:val="00353C40"/>
    <w:rsid w:val="007B5826"/>
    <w:rsid w:val="00B15B3D"/>
    <w:rsid w:val="00B93716"/>
    <w:rsid w:val="00D23F87"/>
    <w:rsid w:val="00DB27C9"/>
    <w:rsid w:val="00E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E3DE"/>
  <w15:chartTrackingRefBased/>
  <w15:docId w15:val="{4E6E6CE0-0270-4CD9-B97E-8C99AEC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7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2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6A3D7-89E2-42D2-B96A-09D7DED45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DA7EC-711F-4262-9163-FF614B2CB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368B0-1F4D-48BA-BFAD-58E55C1D3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Doucette, Julie (ASD-E)</dc:creator>
  <cp:keywords/>
  <dc:description/>
  <cp:lastModifiedBy>Doucette, Julie (ASD-E)</cp:lastModifiedBy>
  <cp:revision>3</cp:revision>
  <dcterms:created xsi:type="dcterms:W3CDTF">2023-04-17T18:32:00Z</dcterms:created>
  <dcterms:modified xsi:type="dcterms:W3CDTF">2023-04-17T18:32:00Z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