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63331B" w14:textId="5EF1DCFF" w:rsidR="005F4782" w:rsidRDefault="00784377" w:rsidP="00E81FB0">
      <w:pPr>
        <w:spacing w:after="0" w:line="259" w:lineRule="auto"/>
        <w:ind w:left="2" w:firstLine="0"/>
        <w:jc w:val="center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469D6781" wp14:editId="1F98AC5D">
                <wp:simplePos x="0" y="0"/>
                <wp:positionH relativeFrom="column">
                  <wp:posOffset>953</wp:posOffset>
                </wp:positionH>
                <wp:positionV relativeFrom="paragraph">
                  <wp:posOffset>-105740</wp:posOffset>
                </wp:positionV>
                <wp:extent cx="1290955" cy="1174750"/>
                <wp:effectExtent l="0" t="0" r="0" b="0"/>
                <wp:wrapSquare wrapText="bothSides"/>
                <wp:docPr id="829" name="Group 82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290955" cy="1174750"/>
                          <a:chOff x="0" y="0"/>
                          <a:chExt cx="1290955" cy="1174750"/>
                        </a:xfrm>
                      </wpg:grpSpPr>
                      <pic:pic xmlns:pic="http://schemas.openxmlformats.org/drawingml/2006/picture">
                        <pic:nvPicPr>
                          <pic:cNvPr id="100" name="Picture 100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66203" cy="117475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02" name="Rectangle 102"/>
                        <wps:cNvSpPr/>
                        <wps:spPr>
                          <a:xfrm>
                            <a:off x="486728" y="243467"/>
                            <a:ext cx="970489" cy="60807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F191FDC" w14:textId="77777777" w:rsidR="005F4782" w:rsidRDefault="00784377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rFonts w:ascii="Gabriola" w:eastAsia="Gabriola" w:hAnsi="Gabriola" w:cs="Gabriola"/>
                                  <w:sz w:val="72"/>
                                </w:rPr>
                                <w:t>WHS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3" name="Rectangle 103"/>
                        <wps:cNvSpPr/>
                        <wps:spPr>
                          <a:xfrm>
                            <a:off x="1210945" y="243467"/>
                            <a:ext cx="106413" cy="60807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0D2DE9C" w14:textId="77777777" w:rsidR="005F4782" w:rsidRDefault="00784377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rFonts w:ascii="Gabriola" w:eastAsia="Gabriola" w:hAnsi="Gabriola" w:cs="Gabriola"/>
                                  <w:sz w:val="7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69D6781" id="Group 829" o:spid="_x0000_s1026" style="position:absolute;left:0;text-align:left;margin-left:.1pt;margin-top:-8.35pt;width:101.65pt;height:92.5pt;z-index:251658240" coordsize="12909,1174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00" o:spid="_x0000_s1027" type="#_x0000_t75" style="position:absolute;width:12662;height:1174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">
                  <v:imagedata r:id="rId6" o:title=""/>
                </v:shape>
                <v:rect id="Rectangle 102" o:spid="_x0000_s1028" style="position:absolute;left:4867;top:2434;width:9705;height:608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" filled="f" stroked="f">
                  <v:textbox inset="0,0,0,0">
                    <w:txbxContent>
                      <w:p w14:paraId="3F191FDC" w14:textId="77777777" w:rsidR="005F4782" w:rsidRDefault="00784377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rFonts w:ascii="Gabriola" w:eastAsia="Gabriola" w:hAnsi="Gabriola" w:cs="Gabriola"/>
                            <w:sz w:val="72"/>
                          </w:rPr>
                          <w:t>WHS</w:t>
                        </w:r>
                      </w:p>
                    </w:txbxContent>
                  </v:textbox>
                </v:rect>
                <v:rect id="Rectangle 103" o:spid="_x0000_s1029" style="position:absolute;left:12109;top:2434;width:1064;height:608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" filled="f" stroked="f">
                  <v:textbox inset="0,0,0,0">
                    <w:txbxContent>
                      <w:p w14:paraId="00D2DE9C" w14:textId="77777777" w:rsidR="005F4782" w:rsidRDefault="00784377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rFonts w:ascii="Gabriola" w:eastAsia="Gabriola" w:hAnsi="Gabriola" w:cs="Gabriola"/>
                            <w:sz w:val="72"/>
                          </w:rPr>
                          <w:t xml:space="preserve"> </w:t>
                        </w:r>
                      </w:p>
                    </w:txbxContent>
                  </v:textbox>
                </v:rect>
                <w10:wrap type="square"/>
              </v:group>
            </w:pict>
          </mc:Fallback>
        </mc:AlternateContent>
      </w:r>
      <w:r>
        <w:rPr>
          <w:rFonts w:ascii="Calibri" w:eastAsia="Calibri" w:hAnsi="Calibri" w:cs="Calibri"/>
          <w:b/>
          <w:sz w:val="32"/>
        </w:rPr>
        <w:t>W</w:t>
      </w:r>
      <w:r>
        <w:rPr>
          <w:rFonts w:ascii="Calibri" w:eastAsia="Calibri" w:hAnsi="Calibri" w:cs="Calibri"/>
          <w:b/>
          <w:sz w:val="28"/>
        </w:rPr>
        <w:t xml:space="preserve">estmorland </w:t>
      </w:r>
      <w:r>
        <w:rPr>
          <w:rFonts w:ascii="Calibri" w:eastAsia="Calibri" w:hAnsi="Calibri" w:cs="Calibri"/>
          <w:b/>
          <w:sz w:val="32"/>
        </w:rPr>
        <w:t>H</w:t>
      </w:r>
      <w:r>
        <w:rPr>
          <w:rFonts w:ascii="Calibri" w:eastAsia="Calibri" w:hAnsi="Calibri" w:cs="Calibri"/>
          <w:b/>
          <w:sz w:val="28"/>
        </w:rPr>
        <w:t xml:space="preserve">orticultural </w:t>
      </w:r>
      <w:r>
        <w:rPr>
          <w:rFonts w:ascii="Calibri" w:eastAsia="Calibri" w:hAnsi="Calibri" w:cs="Calibri"/>
          <w:b/>
          <w:sz w:val="32"/>
        </w:rPr>
        <w:t>S</w:t>
      </w:r>
      <w:r>
        <w:rPr>
          <w:rFonts w:ascii="Calibri" w:eastAsia="Calibri" w:hAnsi="Calibri" w:cs="Calibri"/>
          <w:b/>
          <w:sz w:val="28"/>
        </w:rPr>
        <w:t>ociety</w:t>
      </w:r>
      <w:r w:rsidR="00E81FB0">
        <w:rPr>
          <w:rFonts w:ascii="Calibri" w:eastAsia="Calibri" w:hAnsi="Calibri" w:cs="Calibri"/>
          <w:b/>
          <w:sz w:val="28"/>
        </w:rPr>
        <w:t>, Greater Moncton’s Garden Club</w:t>
      </w:r>
    </w:p>
    <w:p w14:paraId="4DAC756A" w14:textId="7FB8119A" w:rsidR="005F4782" w:rsidRDefault="00784377" w:rsidP="00E81FB0">
      <w:pPr>
        <w:spacing w:after="10" w:line="250" w:lineRule="auto"/>
        <w:ind w:left="12" w:right="742"/>
        <w:jc w:val="center"/>
      </w:pPr>
      <w:r>
        <w:rPr>
          <w:rFonts w:ascii="Calibri" w:eastAsia="Calibri" w:hAnsi="Calibri" w:cs="Calibri"/>
          <w:sz w:val="28"/>
        </w:rPr>
        <w:t>494 Scotch Settlement Road</w:t>
      </w:r>
    </w:p>
    <w:p w14:paraId="6C213ED8" w14:textId="53884185" w:rsidR="005F4782" w:rsidRDefault="00784377" w:rsidP="00E81FB0">
      <w:pPr>
        <w:spacing w:after="90" w:line="250" w:lineRule="auto"/>
        <w:ind w:left="12" w:right="742"/>
        <w:jc w:val="center"/>
      </w:pPr>
      <w:r>
        <w:rPr>
          <w:rFonts w:ascii="Calibri" w:eastAsia="Calibri" w:hAnsi="Calibri" w:cs="Calibri"/>
          <w:sz w:val="28"/>
        </w:rPr>
        <w:t>Scotch Settlement, NB  E1H 1X8</w:t>
      </w:r>
    </w:p>
    <w:p w14:paraId="5274CE6B" w14:textId="77777777" w:rsidR="005F4782" w:rsidRDefault="00784377">
      <w:pPr>
        <w:spacing w:after="174" w:line="259" w:lineRule="auto"/>
        <w:ind w:left="1993" w:firstLine="0"/>
      </w:pPr>
      <w:r>
        <w:rPr>
          <w:rFonts w:ascii="Calibri" w:eastAsia="Calibri" w:hAnsi="Calibri" w:cs="Calibri"/>
          <w:sz w:val="22"/>
        </w:rPr>
        <w:t xml:space="preserve"> </w:t>
      </w:r>
    </w:p>
    <w:p w14:paraId="661FB2B7" w14:textId="77777777" w:rsidR="005F4782" w:rsidRDefault="00784377">
      <w:pPr>
        <w:spacing w:after="222" w:line="259" w:lineRule="auto"/>
        <w:ind w:left="0" w:firstLine="0"/>
      </w:pPr>
      <w:r>
        <w:t xml:space="preserve"> </w:t>
      </w:r>
    </w:p>
    <w:p w14:paraId="6917FA22" w14:textId="7031EBF4" w:rsidR="005F4782" w:rsidRDefault="00E122F3">
      <w:pPr>
        <w:ind w:left="-5"/>
      </w:pPr>
      <w:r>
        <w:t>April 3</w:t>
      </w:r>
      <w:r w:rsidR="000413A2">
        <w:t>, 202</w:t>
      </w:r>
      <w:r>
        <w:t>6</w:t>
      </w:r>
    </w:p>
    <w:p w14:paraId="57E3DA85" w14:textId="77777777" w:rsidR="005F4782" w:rsidRDefault="00784377">
      <w:pPr>
        <w:spacing w:after="218" w:line="259" w:lineRule="auto"/>
        <w:ind w:left="0" w:firstLine="0"/>
      </w:pPr>
      <w:r>
        <w:t xml:space="preserve"> </w:t>
      </w:r>
    </w:p>
    <w:p w14:paraId="5B42F6EF" w14:textId="6533E721" w:rsidR="005F4782" w:rsidRDefault="00784377">
      <w:pPr>
        <w:ind w:left="-5"/>
      </w:pPr>
      <w:r>
        <w:t>Attention</w:t>
      </w:r>
      <w:r w:rsidR="00EE0C84">
        <w:t>: Guidance Councillors in Anglophone East</w:t>
      </w:r>
    </w:p>
    <w:p w14:paraId="330807C4" w14:textId="77777777" w:rsidR="005F4782" w:rsidRDefault="00784377">
      <w:pPr>
        <w:spacing w:after="214" w:line="259" w:lineRule="auto"/>
        <w:ind w:left="0" w:firstLine="0"/>
      </w:pPr>
      <w:r>
        <w:t xml:space="preserve"> </w:t>
      </w:r>
    </w:p>
    <w:p w14:paraId="561EB4FB" w14:textId="20C3AD25" w:rsidR="005F4782" w:rsidRDefault="00784377">
      <w:pPr>
        <w:ind w:left="-5"/>
      </w:pPr>
      <w:r>
        <w:t xml:space="preserve">We are happy to inform you that our society will once again be offering a </w:t>
      </w:r>
      <w:r>
        <w:rPr>
          <w:b/>
        </w:rPr>
        <w:t>$500.00 bursary</w:t>
      </w:r>
      <w:r>
        <w:t xml:space="preserve"> to a student currently enrolled in Grade 12 in Albert, Westmorland, or Kent County who will be attending a postsecondary institution to study </w:t>
      </w:r>
      <w:r>
        <w:rPr>
          <w:b/>
        </w:rPr>
        <w:t>agriculture, horticulture, or forestry</w:t>
      </w:r>
      <w:r w:rsidR="00E455AF">
        <w:t>.</w:t>
      </w:r>
      <w:r>
        <w:t xml:space="preserve"> </w:t>
      </w:r>
    </w:p>
    <w:p w14:paraId="7311E5A9" w14:textId="7084CB18" w:rsidR="005F4782" w:rsidRDefault="00784377">
      <w:pPr>
        <w:ind w:left="-5"/>
      </w:pPr>
      <w:r>
        <w:t xml:space="preserve">Applications must be received by </w:t>
      </w:r>
      <w:r w:rsidR="0034649B" w:rsidRPr="006628DC">
        <w:rPr>
          <w:b/>
          <w:bCs/>
        </w:rPr>
        <w:t>June 5</w:t>
      </w:r>
      <w:r w:rsidRPr="006628DC">
        <w:rPr>
          <w:b/>
          <w:bCs/>
        </w:rPr>
        <w:t>, 202</w:t>
      </w:r>
      <w:r w:rsidR="0034649B" w:rsidRPr="006628DC">
        <w:rPr>
          <w:b/>
          <w:bCs/>
        </w:rPr>
        <w:t>6</w:t>
      </w:r>
      <w:r>
        <w:t>,</w:t>
      </w:r>
      <w:r w:rsidR="00B76359">
        <w:t xml:space="preserve"> (by mail or by e-mail) </w:t>
      </w:r>
      <w:r>
        <w:t xml:space="preserve"> and must include: </w:t>
      </w:r>
    </w:p>
    <w:p w14:paraId="10A4747E" w14:textId="77777777" w:rsidR="005F4782" w:rsidRDefault="00784377">
      <w:pPr>
        <w:numPr>
          <w:ilvl w:val="0"/>
          <w:numId w:val="1"/>
        </w:numPr>
        <w:spacing w:after="0" w:line="259" w:lineRule="auto"/>
        <w:ind w:hanging="360"/>
      </w:pPr>
      <w:r>
        <w:t xml:space="preserve">Official </w:t>
      </w:r>
      <w:r>
        <w:rPr>
          <w:b/>
        </w:rPr>
        <w:t>high school transcript</w:t>
      </w:r>
      <w:r>
        <w:t xml:space="preserve">  </w:t>
      </w:r>
    </w:p>
    <w:p w14:paraId="1015AF10" w14:textId="77777777" w:rsidR="005F4782" w:rsidRDefault="00784377">
      <w:pPr>
        <w:numPr>
          <w:ilvl w:val="0"/>
          <w:numId w:val="1"/>
        </w:numPr>
        <w:spacing w:after="0"/>
        <w:ind w:hanging="360"/>
      </w:pPr>
      <w:r>
        <w:rPr>
          <w:b/>
        </w:rPr>
        <w:t>Letters of reference</w:t>
      </w:r>
      <w:r>
        <w:t xml:space="preserve"> (minimum 1 from school and 1 from a community member) </w:t>
      </w:r>
    </w:p>
    <w:p w14:paraId="2AE9AF83" w14:textId="1A558ACD" w:rsidR="005F4782" w:rsidRDefault="00784377">
      <w:pPr>
        <w:numPr>
          <w:ilvl w:val="0"/>
          <w:numId w:val="1"/>
        </w:numPr>
        <w:spacing w:after="16"/>
        <w:ind w:hanging="360"/>
      </w:pPr>
      <w:r>
        <w:rPr>
          <w:b/>
        </w:rPr>
        <w:t>Letter of application</w:t>
      </w:r>
      <w:r>
        <w:t xml:space="preserve"> explaining student’s planned area of study and </w:t>
      </w:r>
      <w:r w:rsidR="00022D88">
        <w:t xml:space="preserve">the </w:t>
      </w:r>
      <w:r>
        <w:t xml:space="preserve">name of postsecondary institution </w:t>
      </w:r>
      <w:r w:rsidR="00010F5B">
        <w:t xml:space="preserve">where they have been accepted </w:t>
      </w:r>
      <w:r w:rsidR="00D5196F">
        <w:t xml:space="preserve">to </w:t>
      </w:r>
      <w:r>
        <w:t>attend</w:t>
      </w:r>
      <w:r w:rsidR="00022D88">
        <w:t xml:space="preserve"> in the fall.</w:t>
      </w:r>
    </w:p>
    <w:p w14:paraId="61FEFEFE" w14:textId="530787E4" w:rsidR="005F4782" w:rsidRDefault="00784377">
      <w:pPr>
        <w:numPr>
          <w:ilvl w:val="0"/>
          <w:numId w:val="1"/>
        </w:numPr>
        <w:ind w:hanging="360"/>
      </w:pPr>
      <w:r>
        <w:rPr>
          <w:b/>
        </w:rPr>
        <w:t>Resume</w:t>
      </w:r>
      <w:r>
        <w:t xml:space="preserve"> including work/volunteer </w:t>
      </w:r>
      <w:r w:rsidR="004420D2">
        <w:t>experience, and</w:t>
      </w:r>
      <w:r>
        <w:t xml:space="preserve"> achievements (</w:t>
      </w:r>
      <w:proofErr w:type="spellStart"/>
      <w:r>
        <w:t>academic,athletic,et</w:t>
      </w:r>
      <w:r w:rsidR="00D5196F">
        <w:t>c</w:t>
      </w:r>
      <w:proofErr w:type="spellEnd"/>
      <w:r>
        <w:t xml:space="preserve">),  and other information </w:t>
      </w:r>
      <w:r w:rsidR="003C0599">
        <w:t xml:space="preserve">the </w:t>
      </w:r>
      <w:r>
        <w:t xml:space="preserve">student deems relevant </w:t>
      </w:r>
    </w:p>
    <w:p w14:paraId="0E893E47" w14:textId="73E9F730" w:rsidR="005F4782" w:rsidRDefault="00784377">
      <w:pPr>
        <w:ind w:left="-5"/>
      </w:pPr>
      <w:r>
        <w:t xml:space="preserve">The winner will be notified in June.  The bursary will be awarded when we receive proof of completion of the first semester at the post-secondary institution in the form of an official transcript. </w:t>
      </w:r>
      <w:r w:rsidR="00A80149">
        <w:t>The check will be made payable to the student, so can be used in any way that will ease their financial burden.</w:t>
      </w:r>
    </w:p>
    <w:p w14:paraId="4226E1C4" w14:textId="7EDCF950" w:rsidR="005F4782" w:rsidRDefault="00784377">
      <w:pPr>
        <w:ind w:left="-5"/>
      </w:pPr>
      <w:r>
        <w:t xml:space="preserve">Applications can be emailed or be sent to the address below.  If you have any questions, feel free to contact me by phone, email, or mail.   </w:t>
      </w:r>
    </w:p>
    <w:p w14:paraId="68AFE9FA" w14:textId="77777777" w:rsidR="005F4782" w:rsidRDefault="00784377">
      <w:pPr>
        <w:ind w:left="-5"/>
      </w:pPr>
      <w:r>
        <w:t xml:space="preserve">Sincerely. </w:t>
      </w:r>
    </w:p>
    <w:p w14:paraId="48B443E4" w14:textId="7320FA5E" w:rsidR="005F4782" w:rsidRDefault="00784377" w:rsidP="00FA194D">
      <w:pPr>
        <w:spacing w:after="178" w:line="259" w:lineRule="auto"/>
        <w:ind w:left="0" w:firstLine="0"/>
      </w:pPr>
      <w:r>
        <w:t xml:space="preserve">Laura Sarson,  WHS Scholarship Chair                                                                                                      494 Scotch Settlement Road                                                                                                                              Scotch Settlement, NB                                                                                                                                        E1H 1X8 </w:t>
      </w:r>
      <w:r w:rsidR="00FA194D">
        <w:t xml:space="preserve">                                                                                                                                                        </w:t>
      </w:r>
      <w:r>
        <w:t xml:space="preserve">(506) 342-0445                                                                                                                                     lsarson@rogers.com </w:t>
      </w:r>
    </w:p>
    <w:sectPr w:rsidR="005F4782">
      <w:pgSz w:w="12240" w:h="15840"/>
      <w:pgMar w:top="1023" w:right="496" w:bottom="1778" w:left="793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briola">
    <w:panose1 w:val="04040605051002020D02"/>
    <w:charset w:val="00"/>
    <w:family w:val="decorative"/>
    <w:pitch w:val="variable"/>
    <w:sig w:usb0="E00002EF" w:usb1="5000204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C963F9B"/>
    <w:multiLevelType w:val="hybridMultilevel"/>
    <w:tmpl w:val="A7281B10"/>
    <w:lvl w:ilvl="0" w:tplc="779C3F8A">
      <w:start w:val="1"/>
      <w:numFmt w:val="bullet"/>
      <w:lvlText w:val="•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2C8121E">
      <w:start w:val="1"/>
      <w:numFmt w:val="bullet"/>
      <w:lvlText w:val="o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3CC3A12">
      <w:start w:val="1"/>
      <w:numFmt w:val="bullet"/>
      <w:lvlText w:val="▪"/>
      <w:lvlJc w:val="left"/>
      <w:pPr>
        <w:ind w:left="28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DC24EEA">
      <w:start w:val="1"/>
      <w:numFmt w:val="bullet"/>
      <w:lvlText w:val="•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DA8014A">
      <w:start w:val="1"/>
      <w:numFmt w:val="bullet"/>
      <w:lvlText w:val="o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3A63A04">
      <w:start w:val="1"/>
      <w:numFmt w:val="bullet"/>
      <w:lvlText w:val="▪"/>
      <w:lvlJc w:val="left"/>
      <w:pPr>
        <w:ind w:left="50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DCC8DA4">
      <w:start w:val="1"/>
      <w:numFmt w:val="bullet"/>
      <w:lvlText w:val="•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AA607BA">
      <w:start w:val="1"/>
      <w:numFmt w:val="bullet"/>
      <w:lvlText w:val="o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BFE7338">
      <w:start w:val="1"/>
      <w:numFmt w:val="bullet"/>
      <w:lvlText w:val="▪"/>
      <w:lvlJc w:val="left"/>
      <w:pPr>
        <w:ind w:left="72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1224589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4782"/>
    <w:rsid w:val="00010F5B"/>
    <w:rsid w:val="00022D88"/>
    <w:rsid w:val="000413A2"/>
    <w:rsid w:val="001E3274"/>
    <w:rsid w:val="0034649B"/>
    <w:rsid w:val="003C0599"/>
    <w:rsid w:val="004420D2"/>
    <w:rsid w:val="00480630"/>
    <w:rsid w:val="005111ED"/>
    <w:rsid w:val="00556111"/>
    <w:rsid w:val="005F4782"/>
    <w:rsid w:val="006628DC"/>
    <w:rsid w:val="00784377"/>
    <w:rsid w:val="00802734"/>
    <w:rsid w:val="00A17322"/>
    <w:rsid w:val="00A80149"/>
    <w:rsid w:val="00A83F4E"/>
    <w:rsid w:val="00AD4488"/>
    <w:rsid w:val="00B76359"/>
    <w:rsid w:val="00D5196F"/>
    <w:rsid w:val="00E122F3"/>
    <w:rsid w:val="00E455AF"/>
    <w:rsid w:val="00E76644"/>
    <w:rsid w:val="00E81FB0"/>
    <w:rsid w:val="00EE0C84"/>
    <w:rsid w:val="00FA19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DBC323"/>
  <w15:docId w15:val="{40EF4094-6DD8-4C08-8023-0EC87FC56A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CA" w:eastAsia="en-CA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7" w:line="270" w:lineRule="auto"/>
      <w:ind w:left="10" w:hanging="10"/>
    </w:pPr>
    <w:rPr>
      <w:rFonts w:ascii="Arial" w:eastAsia="Arial" w:hAnsi="Arial" w:cs="Arial"/>
      <w:color w:val="00000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336</Words>
  <Characters>1868</Characters>
  <Application>Microsoft Office Word</Application>
  <DocSecurity>0</DocSecurity>
  <Lines>49</Lines>
  <Paragraphs>34</Paragraphs>
  <ScaleCrop>false</ScaleCrop>
  <Company/>
  <LinksUpToDate>false</LinksUpToDate>
  <CharactersWithSpaces>2170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Sarson</dc:creator>
  <cp:keywords/>
  <cp:lastModifiedBy>Laura Sarson</cp:lastModifiedBy>
  <cp:revision>14</cp:revision>
  <dcterms:created xsi:type="dcterms:W3CDTF">2026-04-03T15:38:00Z</dcterms:created>
  <dcterms:modified xsi:type="dcterms:W3CDTF">2026-04-03T15:46:00Z</dcterms:modified>
</cp:coreProperties>
</file>